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3E6E9" w14:textId="77777777" w:rsidR="009F751F" w:rsidRDefault="009F751F" w:rsidP="00F579C2">
      <w:pPr>
        <w:jc w:val="center"/>
        <w:rPr>
          <w:lang w:eastAsia="hr-HR"/>
        </w:rPr>
      </w:pPr>
    </w:p>
    <w:p w14:paraId="0C61C146" w14:textId="4B0B9C57" w:rsidR="00F579C2" w:rsidRDefault="00F579C2" w:rsidP="00F579C2">
      <w:pPr>
        <w:jc w:val="center"/>
        <w:rPr>
          <w:lang w:eastAsia="hr-HR"/>
        </w:rPr>
      </w:pPr>
      <w:r>
        <w:rPr>
          <w:lang w:eastAsia="hr-HR"/>
        </w:rPr>
        <w:t xml:space="preserve">Zaključak s </w:t>
      </w:r>
      <w:r w:rsidR="00141FCE">
        <w:rPr>
          <w:lang w:eastAsia="hr-HR"/>
        </w:rPr>
        <w:t xml:space="preserve">elektronske </w:t>
      </w:r>
      <w:r w:rsidR="00A453D3">
        <w:rPr>
          <w:lang w:eastAsia="hr-HR"/>
        </w:rPr>
        <w:t>3</w:t>
      </w:r>
      <w:r>
        <w:rPr>
          <w:lang w:eastAsia="hr-HR"/>
        </w:rPr>
        <w:t>. sjednice Upravnog vijeća</w:t>
      </w:r>
    </w:p>
    <w:p w14:paraId="1D406283" w14:textId="77777777" w:rsidR="00F579C2" w:rsidRDefault="00F579C2" w:rsidP="00F579C2">
      <w:pPr>
        <w:jc w:val="center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Javne ustanove Razvojna agencija Šibensko – kninske županije</w:t>
      </w:r>
    </w:p>
    <w:p w14:paraId="4A100B63" w14:textId="77777777" w:rsidR="00F579C2" w:rsidRDefault="00F579C2" w:rsidP="00F579C2">
      <w:pPr>
        <w:tabs>
          <w:tab w:val="left" w:pos="2660"/>
        </w:tabs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ab/>
      </w:r>
    </w:p>
    <w:p w14:paraId="6491BFF6" w14:textId="77777777" w:rsidR="00F579C2" w:rsidRDefault="00F579C2" w:rsidP="00F579C2">
      <w:pPr>
        <w:jc w:val="both"/>
        <w:rPr>
          <w:rFonts w:eastAsia="Times New Roman" w:cs="Times New Roman"/>
          <w:szCs w:val="24"/>
          <w:u w:val="single"/>
          <w:lang w:eastAsia="hr-HR"/>
        </w:rPr>
      </w:pPr>
      <w:r>
        <w:rPr>
          <w:rFonts w:eastAsia="Times New Roman" w:cs="Times New Roman"/>
          <w:szCs w:val="24"/>
          <w:u w:val="single"/>
          <w:lang w:eastAsia="hr-HR"/>
        </w:rPr>
        <w:t>Mjesto i vrijeme održavanja:</w:t>
      </w:r>
    </w:p>
    <w:p w14:paraId="467E28E4" w14:textId="4E5C332A" w:rsidR="00F579C2" w:rsidRDefault="00F579C2" w:rsidP="00F579C2">
      <w:pPr>
        <w:spacing w:after="0" w:line="254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Članovi Upravnog vijeća mogli su se elektronski očitovati, odnosno glasati za predložene točke dnevnog reda do </w:t>
      </w:r>
      <w:r w:rsidR="009F751F">
        <w:rPr>
          <w:rFonts w:eastAsia="Calibri" w:cs="Times New Roman"/>
          <w:szCs w:val="24"/>
        </w:rPr>
        <w:t>p</w:t>
      </w:r>
      <w:r w:rsidR="004835F2">
        <w:rPr>
          <w:rFonts w:eastAsia="Calibri" w:cs="Times New Roman"/>
          <w:szCs w:val="24"/>
        </w:rPr>
        <w:t>etka</w:t>
      </w:r>
      <w:r>
        <w:rPr>
          <w:rFonts w:eastAsia="Calibri" w:cs="Times New Roman"/>
          <w:szCs w:val="24"/>
        </w:rPr>
        <w:t xml:space="preserve">, </w:t>
      </w:r>
      <w:r w:rsidR="00A453D3">
        <w:rPr>
          <w:rFonts w:eastAsia="Calibri" w:cs="Times New Roman"/>
          <w:szCs w:val="24"/>
        </w:rPr>
        <w:t>6</w:t>
      </w:r>
      <w:r>
        <w:rPr>
          <w:rFonts w:eastAsia="Calibri" w:cs="Times New Roman"/>
          <w:szCs w:val="24"/>
        </w:rPr>
        <w:t>.</w:t>
      </w:r>
      <w:r w:rsidR="009F751F">
        <w:rPr>
          <w:rFonts w:eastAsia="Calibri" w:cs="Times New Roman"/>
          <w:szCs w:val="24"/>
        </w:rPr>
        <w:t xml:space="preserve"> </w:t>
      </w:r>
      <w:r w:rsidR="00A453D3">
        <w:rPr>
          <w:rFonts w:eastAsia="Calibri" w:cs="Times New Roman"/>
          <w:szCs w:val="24"/>
        </w:rPr>
        <w:t>veljače</w:t>
      </w:r>
      <w:r>
        <w:rPr>
          <w:rFonts w:eastAsia="Calibri" w:cs="Times New Roman"/>
          <w:szCs w:val="24"/>
        </w:rPr>
        <w:t xml:space="preserve"> 202</w:t>
      </w:r>
      <w:r w:rsidR="00A453D3">
        <w:rPr>
          <w:rFonts w:eastAsia="Calibri" w:cs="Times New Roman"/>
          <w:szCs w:val="24"/>
        </w:rPr>
        <w:t>6</w:t>
      </w:r>
      <w:r>
        <w:rPr>
          <w:rFonts w:eastAsia="Calibri" w:cs="Times New Roman"/>
          <w:szCs w:val="24"/>
        </w:rPr>
        <w:t>. godine do 12 sati</w:t>
      </w:r>
      <w:r w:rsidR="009754B1">
        <w:rPr>
          <w:rFonts w:eastAsia="Calibri" w:cs="Times New Roman"/>
          <w:szCs w:val="24"/>
        </w:rPr>
        <w:t>.</w:t>
      </w:r>
    </w:p>
    <w:p w14:paraId="481C63BB" w14:textId="77777777" w:rsidR="009754B1" w:rsidRDefault="009754B1" w:rsidP="00F579C2">
      <w:pPr>
        <w:spacing w:after="0" w:line="254" w:lineRule="auto"/>
        <w:jc w:val="both"/>
        <w:rPr>
          <w:rFonts w:eastAsia="Calibri" w:cs="Times New Roman"/>
          <w:szCs w:val="24"/>
        </w:rPr>
      </w:pPr>
    </w:p>
    <w:p w14:paraId="7D723996" w14:textId="1FE9DA31" w:rsidR="009754B1" w:rsidRPr="009754B1" w:rsidRDefault="009754B1" w:rsidP="00F579C2">
      <w:pPr>
        <w:spacing w:after="0" w:line="254" w:lineRule="auto"/>
        <w:jc w:val="both"/>
        <w:rPr>
          <w:rFonts w:eastAsia="Calibri" w:cs="Times New Roman"/>
          <w:szCs w:val="24"/>
          <w:u w:val="single"/>
        </w:rPr>
      </w:pPr>
      <w:r w:rsidRPr="009754B1">
        <w:rPr>
          <w:rFonts w:eastAsia="Calibri" w:cs="Times New Roman"/>
          <w:szCs w:val="24"/>
          <w:u w:val="single"/>
        </w:rPr>
        <w:t>Dnevni red:</w:t>
      </w:r>
    </w:p>
    <w:p w14:paraId="70F39B93" w14:textId="77777777" w:rsidR="00F579C2" w:rsidRDefault="00F579C2" w:rsidP="00F579C2">
      <w:pPr>
        <w:keepNext/>
        <w:spacing w:after="60" w:line="240" w:lineRule="auto"/>
        <w:jc w:val="center"/>
        <w:outlineLvl w:val="3"/>
        <w:rPr>
          <w:rFonts w:eastAsia="Calibri" w:cs="Times New Roman"/>
          <w:b/>
          <w:bCs/>
          <w:position w:val="6"/>
          <w:szCs w:val="24"/>
        </w:rPr>
      </w:pPr>
    </w:p>
    <w:p w14:paraId="38DDA8BA" w14:textId="7FF63F57" w:rsidR="00A453D3" w:rsidRDefault="00A453D3" w:rsidP="00A453D3">
      <w:pPr>
        <w:numPr>
          <w:ilvl w:val="0"/>
          <w:numId w:val="1"/>
        </w:numPr>
        <w:spacing w:after="40" w:line="276" w:lineRule="auto"/>
        <w:ind w:left="714" w:hanging="357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Usvajanje Odluke o privremenoj uskrati prava na uvećanje osnovice </w:t>
      </w:r>
      <w:r w:rsidR="00E93B8F">
        <w:rPr>
          <w:rFonts w:eastAsia="Calibri" w:cs="Times New Roman"/>
          <w:szCs w:val="24"/>
        </w:rPr>
        <w:t xml:space="preserve">za obračun plaća </w:t>
      </w:r>
      <w:r>
        <w:rPr>
          <w:rFonts w:eastAsia="Calibri" w:cs="Times New Roman"/>
          <w:szCs w:val="24"/>
        </w:rPr>
        <w:t>ravnatelja, zamjenika ravnatelja i pomoćnika ravnatelja Javne ustanove Razvojna agencija Šibensko-kninske županije</w:t>
      </w:r>
    </w:p>
    <w:p w14:paraId="2A9EA730" w14:textId="657E778A" w:rsidR="00A453D3" w:rsidRDefault="00A453D3" w:rsidP="00A453D3">
      <w:pPr>
        <w:pStyle w:val="Odlomakpopisa"/>
        <w:numPr>
          <w:ilvl w:val="0"/>
          <w:numId w:val="1"/>
        </w:numPr>
        <w:spacing w:after="40" w:line="276" w:lineRule="auto"/>
        <w:ind w:left="714" w:hanging="357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Usvajanje Odluke o visini osnovice za </w:t>
      </w:r>
      <w:r w:rsidR="0006510E">
        <w:rPr>
          <w:rFonts w:eastAsia="Calibri" w:cs="Times New Roman"/>
          <w:szCs w:val="24"/>
        </w:rPr>
        <w:t>ob</w:t>
      </w:r>
      <w:r>
        <w:rPr>
          <w:rFonts w:eastAsia="Calibri" w:cs="Times New Roman"/>
          <w:szCs w:val="24"/>
        </w:rPr>
        <w:t>račun plać</w:t>
      </w:r>
      <w:r w:rsidR="0006510E">
        <w:rPr>
          <w:rFonts w:eastAsia="Calibri" w:cs="Times New Roman"/>
          <w:szCs w:val="24"/>
        </w:rPr>
        <w:t xml:space="preserve">a djelatnika </w:t>
      </w:r>
      <w:r>
        <w:rPr>
          <w:rFonts w:eastAsia="Calibri" w:cs="Times New Roman"/>
          <w:szCs w:val="24"/>
        </w:rPr>
        <w:t>Javn</w:t>
      </w:r>
      <w:r w:rsidR="0006510E">
        <w:rPr>
          <w:rFonts w:eastAsia="Calibri" w:cs="Times New Roman"/>
          <w:szCs w:val="24"/>
        </w:rPr>
        <w:t>e</w:t>
      </w:r>
      <w:r>
        <w:rPr>
          <w:rFonts w:eastAsia="Calibri" w:cs="Times New Roman"/>
          <w:szCs w:val="24"/>
        </w:rPr>
        <w:t xml:space="preserve"> ustanov</w:t>
      </w:r>
      <w:r w:rsidR="0006510E">
        <w:rPr>
          <w:rFonts w:eastAsia="Calibri" w:cs="Times New Roman"/>
          <w:szCs w:val="24"/>
        </w:rPr>
        <w:t>e</w:t>
      </w:r>
      <w:r>
        <w:rPr>
          <w:rFonts w:eastAsia="Calibri" w:cs="Times New Roman"/>
          <w:szCs w:val="24"/>
        </w:rPr>
        <w:t xml:space="preserve"> Razvojna agencija Šibensko-kninske županije</w:t>
      </w:r>
    </w:p>
    <w:p w14:paraId="23809815" w14:textId="77777777" w:rsidR="00A453D3" w:rsidRPr="00D32F83" w:rsidRDefault="00A453D3" w:rsidP="00A453D3">
      <w:pPr>
        <w:pStyle w:val="Odlomakpopisa"/>
        <w:numPr>
          <w:ilvl w:val="0"/>
          <w:numId w:val="1"/>
        </w:numPr>
        <w:spacing w:line="259" w:lineRule="auto"/>
        <w:rPr>
          <w:rFonts w:eastAsia="Calibri" w:cs="Times New Roman"/>
          <w:szCs w:val="24"/>
        </w:rPr>
      </w:pPr>
      <w:r w:rsidRPr="00D32F83">
        <w:rPr>
          <w:rFonts w:eastAsia="Calibri" w:cs="Times New Roman"/>
          <w:szCs w:val="24"/>
        </w:rPr>
        <w:t>Usvajanje Izvješća o radu za razdoblje od 1. srpnja do 31. prosinca 202</w:t>
      </w:r>
      <w:r>
        <w:rPr>
          <w:rFonts w:eastAsia="Calibri" w:cs="Times New Roman"/>
          <w:szCs w:val="24"/>
        </w:rPr>
        <w:t>5</w:t>
      </w:r>
      <w:r w:rsidRPr="00D32F83">
        <w:rPr>
          <w:rFonts w:eastAsia="Calibri" w:cs="Times New Roman"/>
          <w:szCs w:val="24"/>
        </w:rPr>
        <w:t>. godine</w:t>
      </w:r>
    </w:p>
    <w:p w14:paraId="561ACB29" w14:textId="77777777" w:rsidR="00F579C2" w:rsidRDefault="00F579C2" w:rsidP="00F579C2">
      <w:pPr>
        <w:spacing w:after="0" w:line="254" w:lineRule="auto"/>
        <w:jc w:val="both"/>
        <w:rPr>
          <w:rFonts w:eastAsia="Calibri" w:cs="Times New Roman"/>
          <w:szCs w:val="24"/>
        </w:rPr>
      </w:pPr>
    </w:p>
    <w:p w14:paraId="5CF0C79F" w14:textId="77777777" w:rsidR="00F579C2" w:rsidRDefault="00F579C2" w:rsidP="00F579C2">
      <w:pPr>
        <w:rPr>
          <w:rFonts w:eastAsia="Times New Roman" w:cs="Times New Roman"/>
          <w:bCs/>
          <w:szCs w:val="24"/>
          <w:u w:val="single"/>
          <w:lang w:eastAsia="hr-HR"/>
        </w:rPr>
      </w:pPr>
      <w:r>
        <w:rPr>
          <w:rFonts w:eastAsia="Times New Roman" w:cs="Times New Roman"/>
          <w:bCs/>
          <w:szCs w:val="24"/>
          <w:u w:val="single"/>
          <w:lang w:eastAsia="hr-HR"/>
        </w:rPr>
        <w:t xml:space="preserve">Članovi Upravnog  vijeća:        </w:t>
      </w:r>
    </w:p>
    <w:p w14:paraId="1C2715E6" w14:textId="41839B3A" w:rsidR="00F579C2" w:rsidRDefault="00A453D3" w:rsidP="00F579C2">
      <w:pPr>
        <w:pStyle w:val="Odlomakpopisa"/>
        <w:numPr>
          <w:ilvl w:val="0"/>
          <w:numId w:val="2"/>
        </w:numPr>
        <w:spacing w:after="0" w:line="240" w:lineRule="auto"/>
        <w:rPr>
          <w:rFonts w:eastAsia="Times New Roman" w:cs="Times New Roman"/>
          <w:bCs/>
          <w:szCs w:val="24"/>
          <w:u w:val="single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>Florijan Žižić</w:t>
      </w:r>
      <w:r w:rsidR="00F579C2">
        <w:rPr>
          <w:rFonts w:eastAsia="Times New Roman" w:cs="Times New Roman"/>
          <w:bCs/>
          <w:szCs w:val="24"/>
          <w:lang w:eastAsia="hr-HR"/>
        </w:rPr>
        <w:t>, predsjednik Upravnog vijeća</w:t>
      </w:r>
    </w:p>
    <w:p w14:paraId="227FEB0E" w14:textId="06D8074D" w:rsidR="00F579C2" w:rsidRDefault="00A453D3" w:rsidP="00F579C2">
      <w:pPr>
        <w:pStyle w:val="Odlomakpopisa"/>
        <w:numPr>
          <w:ilvl w:val="0"/>
          <w:numId w:val="2"/>
        </w:numPr>
        <w:spacing w:after="0" w:line="240" w:lineRule="auto"/>
        <w:rPr>
          <w:rFonts w:eastAsia="Times New Roman" w:cs="Times New Roman"/>
          <w:bCs/>
          <w:szCs w:val="24"/>
          <w:u w:val="single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>Nikolina Uroda</w:t>
      </w:r>
      <w:r w:rsidR="00F579C2">
        <w:rPr>
          <w:rFonts w:eastAsia="Times New Roman" w:cs="Times New Roman"/>
          <w:bCs/>
          <w:szCs w:val="24"/>
          <w:lang w:eastAsia="hr-HR"/>
        </w:rPr>
        <w:t>, član Upravnog vijeća</w:t>
      </w:r>
    </w:p>
    <w:p w14:paraId="2A381CCD" w14:textId="5606A996" w:rsidR="00A453D3" w:rsidRPr="00A453D3" w:rsidRDefault="00A453D3" w:rsidP="00F579C2">
      <w:pPr>
        <w:pStyle w:val="Odlomakpopisa"/>
        <w:numPr>
          <w:ilvl w:val="0"/>
          <w:numId w:val="2"/>
        </w:numPr>
        <w:spacing w:after="0" w:line="240" w:lineRule="auto"/>
        <w:rPr>
          <w:rFonts w:eastAsia="Times New Roman" w:cs="Times New Roman"/>
          <w:bCs/>
          <w:szCs w:val="24"/>
          <w:u w:val="single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>Antonela Garofulić, član Upravnog vijeća</w:t>
      </w:r>
    </w:p>
    <w:p w14:paraId="20692B0A" w14:textId="5F952AA6" w:rsidR="00F579C2" w:rsidRDefault="00A453D3" w:rsidP="00F579C2">
      <w:pPr>
        <w:pStyle w:val="Odlomakpopisa"/>
        <w:numPr>
          <w:ilvl w:val="0"/>
          <w:numId w:val="2"/>
        </w:numPr>
        <w:spacing w:after="0" w:line="240" w:lineRule="auto"/>
        <w:rPr>
          <w:rFonts w:eastAsia="Times New Roman" w:cs="Times New Roman"/>
          <w:bCs/>
          <w:szCs w:val="24"/>
          <w:u w:val="single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>Nikola Lemac</w:t>
      </w:r>
      <w:r w:rsidR="00F579C2">
        <w:rPr>
          <w:rFonts w:eastAsia="Times New Roman" w:cs="Times New Roman"/>
          <w:bCs/>
          <w:szCs w:val="24"/>
          <w:lang w:eastAsia="hr-HR"/>
        </w:rPr>
        <w:t>, član Upravnog vijeća</w:t>
      </w:r>
    </w:p>
    <w:p w14:paraId="7DA4E5E3" w14:textId="58A4C026" w:rsidR="00F579C2" w:rsidRDefault="004835F2" w:rsidP="00F579C2">
      <w:pPr>
        <w:pStyle w:val="Odlomakpopisa"/>
        <w:numPr>
          <w:ilvl w:val="0"/>
          <w:numId w:val="2"/>
        </w:numPr>
        <w:spacing w:after="0" w:line="240" w:lineRule="auto"/>
        <w:rPr>
          <w:rFonts w:eastAsia="Times New Roman" w:cs="Times New Roman"/>
          <w:bCs/>
          <w:szCs w:val="24"/>
          <w:u w:val="single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>Grgo Bratić</w:t>
      </w:r>
      <w:r w:rsidR="00F579C2">
        <w:rPr>
          <w:rFonts w:eastAsia="Times New Roman" w:cs="Times New Roman"/>
          <w:bCs/>
          <w:szCs w:val="24"/>
          <w:lang w:eastAsia="hr-HR"/>
        </w:rPr>
        <w:t>, član Upravnog vijeća, predstavni</w:t>
      </w:r>
      <w:r>
        <w:rPr>
          <w:rFonts w:eastAsia="Times New Roman" w:cs="Times New Roman"/>
          <w:bCs/>
          <w:szCs w:val="24"/>
          <w:lang w:eastAsia="hr-HR"/>
        </w:rPr>
        <w:t>k</w:t>
      </w:r>
      <w:r w:rsidR="00F579C2">
        <w:rPr>
          <w:rFonts w:eastAsia="Times New Roman" w:cs="Times New Roman"/>
          <w:bCs/>
          <w:szCs w:val="24"/>
          <w:lang w:eastAsia="hr-HR"/>
        </w:rPr>
        <w:t xml:space="preserve"> radnika</w:t>
      </w:r>
    </w:p>
    <w:p w14:paraId="3A142BB4" w14:textId="77777777" w:rsidR="00F579C2" w:rsidRDefault="00F579C2" w:rsidP="00F579C2">
      <w:pPr>
        <w:rPr>
          <w:rFonts w:eastAsia="Times New Roman" w:cs="Times New Roman"/>
          <w:bCs/>
          <w:szCs w:val="24"/>
          <w:u w:val="single"/>
          <w:lang w:eastAsia="hr-HR"/>
        </w:rPr>
      </w:pPr>
    </w:p>
    <w:p w14:paraId="32DD6425" w14:textId="77777777" w:rsidR="00F579C2" w:rsidRDefault="00F579C2" w:rsidP="00F579C2">
      <w:pPr>
        <w:rPr>
          <w:rFonts w:eastAsia="Times New Roman" w:cs="Times New Roman"/>
          <w:bCs/>
          <w:szCs w:val="24"/>
          <w:u w:val="single"/>
          <w:lang w:eastAsia="hr-HR"/>
        </w:rPr>
      </w:pPr>
      <w:r>
        <w:rPr>
          <w:rFonts w:eastAsia="Times New Roman" w:cs="Times New Roman"/>
          <w:bCs/>
          <w:szCs w:val="24"/>
          <w:u w:val="single"/>
          <w:lang w:eastAsia="hr-HR"/>
        </w:rPr>
        <w:t xml:space="preserve">Zapisničar sjednice: </w:t>
      </w:r>
    </w:p>
    <w:p w14:paraId="7257AB6A" w14:textId="730C3C70" w:rsidR="00F579C2" w:rsidRDefault="004835F2" w:rsidP="00F579C2">
      <w:pPr>
        <w:pStyle w:val="Odlomakpopisa"/>
        <w:numPr>
          <w:ilvl w:val="0"/>
          <w:numId w:val="2"/>
        </w:numPr>
        <w:spacing w:after="0" w:line="240" w:lineRule="auto"/>
        <w:rPr>
          <w:rFonts w:eastAsia="Times New Roman" w:cs="Times New Roman"/>
          <w:bCs/>
          <w:szCs w:val="24"/>
          <w:u w:val="single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>Dana Gović, viša savjetnica za pravne poslove</w:t>
      </w:r>
    </w:p>
    <w:p w14:paraId="285808C1" w14:textId="77777777" w:rsidR="00F579C2" w:rsidRDefault="00F579C2" w:rsidP="00F579C2">
      <w:pPr>
        <w:rPr>
          <w:rFonts w:eastAsia="Times New Roman" w:cs="Times New Roman"/>
          <w:bCs/>
          <w:szCs w:val="24"/>
          <w:lang w:eastAsia="hr-HR"/>
        </w:rPr>
      </w:pPr>
    </w:p>
    <w:p w14:paraId="5454A8B5" w14:textId="262C47F1" w:rsidR="00F579C2" w:rsidRDefault="00F579C2" w:rsidP="00F579C2">
      <w:pPr>
        <w:spacing w:after="60" w:line="36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Do isteka roka za glasanje po predloženim točkama Dnevnog reda koji je bio zakazan </w:t>
      </w:r>
      <w:r w:rsidR="009F751F">
        <w:rPr>
          <w:rFonts w:eastAsia="Calibri" w:cs="Times New Roman"/>
          <w:szCs w:val="24"/>
        </w:rPr>
        <w:t>z</w:t>
      </w:r>
      <w:r w:rsidR="009754B1">
        <w:rPr>
          <w:rFonts w:eastAsia="Calibri" w:cs="Times New Roman"/>
          <w:szCs w:val="24"/>
        </w:rPr>
        <w:t xml:space="preserve">a </w:t>
      </w:r>
      <w:r w:rsidR="00A453D3">
        <w:rPr>
          <w:rFonts w:eastAsia="Calibri" w:cs="Times New Roman"/>
          <w:szCs w:val="24"/>
        </w:rPr>
        <w:t>6</w:t>
      </w:r>
      <w:r w:rsidR="009754B1">
        <w:rPr>
          <w:rFonts w:eastAsia="Calibri" w:cs="Times New Roman"/>
          <w:szCs w:val="24"/>
        </w:rPr>
        <w:t xml:space="preserve">. </w:t>
      </w:r>
      <w:r w:rsidR="00A453D3">
        <w:rPr>
          <w:rFonts w:eastAsia="Calibri" w:cs="Times New Roman"/>
          <w:szCs w:val="24"/>
        </w:rPr>
        <w:t xml:space="preserve">veljače </w:t>
      </w:r>
      <w:r>
        <w:rPr>
          <w:rFonts w:eastAsia="Calibri" w:cs="Times New Roman"/>
          <w:szCs w:val="24"/>
        </w:rPr>
        <w:t>202</w:t>
      </w:r>
      <w:r w:rsidR="00A453D3">
        <w:rPr>
          <w:rFonts w:eastAsia="Calibri" w:cs="Times New Roman"/>
          <w:szCs w:val="24"/>
        </w:rPr>
        <w:t>6</w:t>
      </w:r>
      <w:r>
        <w:rPr>
          <w:rFonts w:eastAsia="Calibri" w:cs="Times New Roman"/>
          <w:szCs w:val="24"/>
        </w:rPr>
        <w:t>. godine do 12 sati glasali su svi članovi Upravnog vijeća.</w:t>
      </w:r>
    </w:p>
    <w:p w14:paraId="4ED9045D" w14:textId="77777777" w:rsidR="00F579C2" w:rsidRDefault="00F579C2" w:rsidP="00F579C2">
      <w:pPr>
        <w:rPr>
          <w:rFonts w:eastAsia="Times New Roman" w:cs="Times New Roman"/>
          <w:bCs/>
          <w:szCs w:val="24"/>
          <w:lang w:eastAsia="hr-HR"/>
        </w:rPr>
      </w:pPr>
    </w:p>
    <w:p w14:paraId="0CF9532D" w14:textId="5342B997" w:rsidR="00F579C2" w:rsidRPr="00A453D3" w:rsidRDefault="00F579C2" w:rsidP="00082089">
      <w:pPr>
        <w:numPr>
          <w:ilvl w:val="0"/>
          <w:numId w:val="3"/>
        </w:numPr>
        <w:spacing w:after="40" w:line="276" w:lineRule="auto"/>
        <w:ind w:left="360"/>
        <w:contextualSpacing/>
        <w:jc w:val="both"/>
        <w:rPr>
          <w:rFonts w:eastAsia="Calibri" w:cs="Times New Roman"/>
          <w:b/>
          <w:bCs/>
          <w:szCs w:val="24"/>
        </w:rPr>
      </w:pPr>
      <w:r w:rsidRPr="00A453D3">
        <w:rPr>
          <w:rFonts w:eastAsia="Calibri" w:cs="Times New Roman"/>
          <w:szCs w:val="24"/>
        </w:rPr>
        <w:t xml:space="preserve">Usvajanje </w:t>
      </w:r>
      <w:r w:rsidR="00A453D3">
        <w:rPr>
          <w:rFonts w:eastAsia="Calibri" w:cs="Times New Roman"/>
          <w:szCs w:val="24"/>
        </w:rPr>
        <w:t xml:space="preserve"> Odluke o privremenoj uskrati prava na uvećanje osnovice </w:t>
      </w:r>
      <w:r w:rsidR="00E93B8F">
        <w:rPr>
          <w:rFonts w:eastAsia="Calibri" w:cs="Times New Roman"/>
          <w:szCs w:val="24"/>
        </w:rPr>
        <w:t xml:space="preserve">za obračun plaća </w:t>
      </w:r>
      <w:r w:rsidR="00A453D3">
        <w:rPr>
          <w:rFonts w:eastAsia="Calibri" w:cs="Times New Roman"/>
          <w:szCs w:val="24"/>
        </w:rPr>
        <w:t>ravnatelja, zamjenika ravnatelja i pomoćnika ravnatelja Javne ustanove Razvojna agencija Šibensko-kninske županije</w:t>
      </w:r>
    </w:p>
    <w:p w14:paraId="25CCE038" w14:textId="27BFA84F" w:rsidR="00A453D3" w:rsidRPr="00A453D3" w:rsidRDefault="00A453D3" w:rsidP="00A453D3">
      <w:pPr>
        <w:spacing w:after="40" w:line="276" w:lineRule="auto"/>
        <w:contextualSpacing/>
        <w:jc w:val="both"/>
        <w:rPr>
          <w:rFonts w:eastAsia="Calibri" w:cs="Times New Roman"/>
          <w:b/>
          <w:bCs/>
          <w:szCs w:val="24"/>
        </w:rPr>
      </w:pPr>
    </w:p>
    <w:p w14:paraId="3A128E0B" w14:textId="5E3DDD1D" w:rsidR="00F579C2" w:rsidRDefault="00F579C2" w:rsidP="00FE6156">
      <w:pPr>
        <w:ind w:firstLine="360"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>Ova točka dnevnog reda je jednoglasno usvojena.</w:t>
      </w:r>
    </w:p>
    <w:p w14:paraId="68314566" w14:textId="77777777" w:rsidR="00FE6156" w:rsidRPr="009F751F" w:rsidRDefault="00FE6156" w:rsidP="00FE6156">
      <w:pPr>
        <w:ind w:firstLine="360"/>
        <w:rPr>
          <w:rFonts w:eastAsia="Times New Roman" w:cs="Times New Roman"/>
          <w:bCs/>
          <w:szCs w:val="24"/>
          <w:lang w:eastAsia="hr-HR"/>
        </w:rPr>
      </w:pPr>
    </w:p>
    <w:p w14:paraId="0BCFD4D4" w14:textId="77777777" w:rsidR="00A453D3" w:rsidRDefault="00A453D3" w:rsidP="00A453D3">
      <w:pPr>
        <w:pStyle w:val="Odlomakpopisa"/>
        <w:spacing w:after="0" w:line="240" w:lineRule="auto"/>
        <w:jc w:val="both"/>
        <w:rPr>
          <w:rFonts w:eastAsia="Calibri" w:cs="Times New Roman"/>
          <w:szCs w:val="24"/>
        </w:rPr>
      </w:pPr>
    </w:p>
    <w:p w14:paraId="53C0E3C4" w14:textId="06347EA4" w:rsidR="00F579C2" w:rsidRPr="00A453D3" w:rsidRDefault="009754B1" w:rsidP="00A453D3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  <w:r w:rsidRPr="00A453D3">
        <w:rPr>
          <w:rFonts w:eastAsia="Calibri" w:cs="Times New Roman"/>
          <w:szCs w:val="24"/>
        </w:rPr>
        <w:t xml:space="preserve">Usvajanje </w:t>
      </w:r>
      <w:r w:rsidR="00A453D3" w:rsidRPr="00A453D3">
        <w:rPr>
          <w:rFonts w:eastAsia="Calibri" w:cs="Times New Roman"/>
          <w:szCs w:val="24"/>
        </w:rPr>
        <w:t xml:space="preserve"> Odluke o visini osnovice za </w:t>
      </w:r>
      <w:r w:rsidR="0006510E">
        <w:rPr>
          <w:rFonts w:eastAsia="Calibri" w:cs="Times New Roman"/>
          <w:szCs w:val="24"/>
        </w:rPr>
        <w:t>ob</w:t>
      </w:r>
      <w:r w:rsidR="00A453D3" w:rsidRPr="00A453D3">
        <w:rPr>
          <w:rFonts w:eastAsia="Calibri" w:cs="Times New Roman"/>
          <w:szCs w:val="24"/>
        </w:rPr>
        <w:t>račun plać</w:t>
      </w:r>
      <w:r w:rsidR="0006510E">
        <w:rPr>
          <w:rFonts w:eastAsia="Calibri" w:cs="Times New Roman"/>
          <w:szCs w:val="24"/>
        </w:rPr>
        <w:t>a</w:t>
      </w:r>
      <w:r w:rsidR="00A453D3" w:rsidRPr="00A453D3">
        <w:rPr>
          <w:rFonts w:eastAsia="Calibri" w:cs="Times New Roman"/>
          <w:szCs w:val="24"/>
        </w:rPr>
        <w:t xml:space="preserve"> </w:t>
      </w:r>
      <w:r w:rsidR="0006510E">
        <w:rPr>
          <w:rFonts w:eastAsia="Calibri" w:cs="Times New Roman"/>
          <w:szCs w:val="24"/>
        </w:rPr>
        <w:t>djelatnika J</w:t>
      </w:r>
      <w:r w:rsidR="00A453D3" w:rsidRPr="00A453D3">
        <w:rPr>
          <w:rFonts w:eastAsia="Calibri" w:cs="Times New Roman"/>
          <w:szCs w:val="24"/>
        </w:rPr>
        <w:t>avn</w:t>
      </w:r>
      <w:r w:rsidR="0006510E">
        <w:rPr>
          <w:rFonts w:eastAsia="Calibri" w:cs="Times New Roman"/>
          <w:szCs w:val="24"/>
        </w:rPr>
        <w:t>e</w:t>
      </w:r>
      <w:r w:rsidR="00A453D3" w:rsidRPr="00A453D3">
        <w:rPr>
          <w:rFonts w:eastAsia="Calibri" w:cs="Times New Roman"/>
          <w:szCs w:val="24"/>
        </w:rPr>
        <w:t xml:space="preserve"> ustanov</w:t>
      </w:r>
      <w:r w:rsidR="0006510E">
        <w:rPr>
          <w:rFonts w:eastAsia="Calibri" w:cs="Times New Roman"/>
          <w:szCs w:val="24"/>
        </w:rPr>
        <w:t>e</w:t>
      </w:r>
      <w:r w:rsidR="00A453D3" w:rsidRPr="00A453D3">
        <w:rPr>
          <w:rFonts w:eastAsia="Calibri" w:cs="Times New Roman"/>
          <w:szCs w:val="24"/>
        </w:rPr>
        <w:t xml:space="preserve"> Razvojna agencija Šibensko-kninske županije</w:t>
      </w:r>
    </w:p>
    <w:p w14:paraId="2870040A" w14:textId="77777777" w:rsidR="00A453D3" w:rsidRPr="00A453D3" w:rsidRDefault="00A453D3" w:rsidP="00A453D3">
      <w:pPr>
        <w:spacing w:after="0" w:line="240" w:lineRule="auto"/>
        <w:ind w:left="360"/>
        <w:jc w:val="both"/>
        <w:rPr>
          <w:rFonts w:eastAsia="Times New Roman" w:cs="Times New Roman"/>
          <w:bCs/>
          <w:szCs w:val="24"/>
          <w:lang w:eastAsia="hr-HR"/>
        </w:rPr>
      </w:pPr>
    </w:p>
    <w:p w14:paraId="3024146D" w14:textId="45404F51" w:rsidR="00454182" w:rsidRDefault="00F579C2" w:rsidP="00FE6156">
      <w:pPr>
        <w:ind w:firstLine="360"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>Ova točka dnevnog reda je jednoglasno usvojena.</w:t>
      </w:r>
    </w:p>
    <w:p w14:paraId="5A8162AD" w14:textId="77777777" w:rsidR="00A453D3" w:rsidRDefault="00A453D3" w:rsidP="00A453D3">
      <w:pPr>
        <w:rPr>
          <w:rFonts w:eastAsia="Times New Roman" w:cs="Times New Roman"/>
          <w:bCs/>
          <w:szCs w:val="24"/>
          <w:lang w:eastAsia="hr-HR"/>
        </w:rPr>
      </w:pPr>
    </w:p>
    <w:p w14:paraId="7099032E" w14:textId="01BF0CAD" w:rsidR="00A453D3" w:rsidRDefault="00A453D3" w:rsidP="00A453D3">
      <w:pPr>
        <w:pStyle w:val="Odlomakpopisa"/>
        <w:numPr>
          <w:ilvl w:val="0"/>
          <w:numId w:val="3"/>
        </w:numPr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Usvajanje Izvješća o radu za razdoblje od 1. srpnja do 31. prosinca 2025. godine</w:t>
      </w:r>
    </w:p>
    <w:p w14:paraId="691BF314" w14:textId="77777777" w:rsidR="00A453D3" w:rsidRDefault="00A453D3" w:rsidP="00A453D3">
      <w:pPr>
        <w:rPr>
          <w:rFonts w:eastAsia="Times New Roman" w:cs="Times New Roman"/>
          <w:szCs w:val="24"/>
          <w:lang w:eastAsia="hr-HR"/>
        </w:rPr>
      </w:pPr>
    </w:p>
    <w:p w14:paraId="2FF31E6C" w14:textId="77777777" w:rsidR="00A453D3" w:rsidRDefault="00A453D3" w:rsidP="00A453D3">
      <w:pPr>
        <w:ind w:firstLine="360"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>Ova točka dnevnog reda je jednoglasno usvojena.</w:t>
      </w:r>
    </w:p>
    <w:p w14:paraId="41E2AC27" w14:textId="77777777" w:rsidR="00A453D3" w:rsidRPr="00A453D3" w:rsidRDefault="00A453D3" w:rsidP="00A453D3">
      <w:pPr>
        <w:rPr>
          <w:lang w:eastAsia="hr-HR"/>
        </w:rPr>
      </w:pPr>
    </w:p>
    <w:sectPr w:rsidR="00A453D3" w:rsidRPr="00A453D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4C1D6" w14:textId="77777777" w:rsidR="00D362F2" w:rsidRDefault="00D362F2" w:rsidP="009F751F">
      <w:pPr>
        <w:spacing w:after="0" w:line="240" w:lineRule="auto"/>
      </w:pPr>
      <w:r>
        <w:separator/>
      </w:r>
    </w:p>
  </w:endnote>
  <w:endnote w:type="continuationSeparator" w:id="0">
    <w:p w14:paraId="4FB95E9D" w14:textId="77777777" w:rsidR="00D362F2" w:rsidRDefault="00D362F2" w:rsidP="009F7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8F7EC" w14:textId="77777777" w:rsidR="00D362F2" w:rsidRDefault="00D362F2" w:rsidP="009F751F">
      <w:pPr>
        <w:spacing w:after="0" w:line="240" w:lineRule="auto"/>
      </w:pPr>
      <w:r>
        <w:separator/>
      </w:r>
    </w:p>
  </w:footnote>
  <w:footnote w:type="continuationSeparator" w:id="0">
    <w:p w14:paraId="62F0A0D1" w14:textId="77777777" w:rsidR="00D362F2" w:rsidRDefault="00D362F2" w:rsidP="009F7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01E94" w14:textId="2552844F" w:rsidR="009F751F" w:rsidRDefault="009F751F">
    <w:pPr>
      <w:pStyle w:val="Zaglavlje"/>
    </w:pPr>
    <w:r>
      <w:rPr>
        <w:noProof/>
        <w14:ligatures w14:val="standardContextual"/>
      </w:rPr>
      <w:drawing>
        <wp:inline distT="0" distB="0" distL="0" distR="0" wp14:anchorId="69AA92A1" wp14:editId="4FC812B7">
          <wp:extent cx="3237230" cy="932815"/>
          <wp:effectExtent l="0" t="0" r="127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723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C58F2"/>
    <w:multiLevelType w:val="hybridMultilevel"/>
    <w:tmpl w:val="165894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C0EC0"/>
    <w:multiLevelType w:val="hybridMultilevel"/>
    <w:tmpl w:val="08B6A8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A503F"/>
    <w:multiLevelType w:val="hybridMultilevel"/>
    <w:tmpl w:val="165894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003786"/>
    <w:multiLevelType w:val="hybridMultilevel"/>
    <w:tmpl w:val="D72409EC"/>
    <w:lvl w:ilvl="0" w:tplc="E0129F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4086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0038985">
    <w:abstractNumId w:val="1"/>
  </w:num>
  <w:num w:numId="3" w16cid:durableId="501315686">
    <w:abstractNumId w:val="3"/>
  </w:num>
  <w:num w:numId="4" w16cid:durableId="11006868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1714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283"/>
    <w:rsid w:val="0006510E"/>
    <w:rsid w:val="00141FCE"/>
    <w:rsid w:val="00225813"/>
    <w:rsid w:val="002D17BC"/>
    <w:rsid w:val="002F2283"/>
    <w:rsid w:val="00454182"/>
    <w:rsid w:val="004835F2"/>
    <w:rsid w:val="004C2FE5"/>
    <w:rsid w:val="005A6D47"/>
    <w:rsid w:val="00640D02"/>
    <w:rsid w:val="006A0E6E"/>
    <w:rsid w:val="006B442E"/>
    <w:rsid w:val="009754B1"/>
    <w:rsid w:val="009F751F"/>
    <w:rsid w:val="00A453D3"/>
    <w:rsid w:val="00C01F0A"/>
    <w:rsid w:val="00C66C4F"/>
    <w:rsid w:val="00D362F2"/>
    <w:rsid w:val="00E93B8F"/>
    <w:rsid w:val="00EA6899"/>
    <w:rsid w:val="00F579C2"/>
    <w:rsid w:val="00FB22AF"/>
    <w:rsid w:val="00FE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4886A"/>
  <w15:chartTrackingRefBased/>
  <w15:docId w15:val="{BA1C3846-7813-4339-9179-D9F6ECDBE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9C2"/>
    <w:pPr>
      <w:spacing w:line="256" w:lineRule="auto"/>
    </w:pPr>
    <w:rPr>
      <w:rFonts w:ascii="Times New Roman" w:hAnsi="Times New Roman"/>
      <w:kern w:val="0"/>
      <w:sz w:val="24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F2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F2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F22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F2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F22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F22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F22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F22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F22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F22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F22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F22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F228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F228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F228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F228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F228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F228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F22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F2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F2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F2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F2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F228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F228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F228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F22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F228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F2283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9F7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F751F"/>
    <w:rPr>
      <w:rFonts w:ascii="Times New Roman" w:hAnsi="Times New Roman"/>
      <w:kern w:val="0"/>
      <w:sz w:val="24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9F7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F751F"/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dgovic</dc:creator>
  <cp:keywords/>
  <dc:description/>
  <cp:lastModifiedBy>dgovic</cp:lastModifiedBy>
  <cp:revision>14</cp:revision>
  <dcterms:created xsi:type="dcterms:W3CDTF">2025-01-28T08:29:00Z</dcterms:created>
  <dcterms:modified xsi:type="dcterms:W3CDTF">2026-02-09T11:41:00Z</dcterms:modified>
</cp:coreProperties>
</file>